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920" w:rsidRPr="002D0E09" w:rsidRDefault="00EA6920" w:rsidP="00EA6920">
      <w:pPr>
        <w:jc w:val="center"/>
        <w:rPr>
          <w:rFonts w:ascii="Trajan Pro" w:hAnsi="Trajan Pro"/>
          <w:b/>
          <w:color w:val="3B6E8F"/>
          <w:sz w:val="20"/>
          <w:szCs w:val="20"/>
        </w:rPr>
      </w:pPr>
      <w:r w:rsidRPr="002D0E09">
        <w:rPr>
          <w:rFonts w:ascii="Trajan Pro" w:hAnsi="Trajan Pro"/>
          <w:b/>
          <w:color w:val="3B6E8F"/>
        </w:rPr>
        <w:t>KEY STEPS TO IMPLEMENT AN OUTCOME MEASUREMENT EVALUATION</w:t>
      </w:r>
      <w:r w:rsidRPr="002D0E09">
        <w:rPr>
          <w:rStyle w:val="FootnoteReference"/>
          <w:rFonts w:ascii="Trajan Pro" w:hAnsi="Trajan Pro"/>
          <w:b/>
          <w:color w:val="3B6E8F"/>
          <w:sz w:val="20"/>
          <w:szCs w:val="20"/>
        </w:rPr>
        <w:footnoteReference w:id="1"/>
      </w:r>
    </w:p>
    <w:p w:rsidR="001649C6" w:rsidRPr="00B44C7F" w:rsidRDefault="00EA6920" w:rsidP="00EA6920">
      <w:pPr>
        <w:rPr>
          <w:rFonts w:ascii="Franklin Gothic Book" w:hAnsi="Franklin Gothic Book"/>
          <w:b/>
          <w:color w:val="3B6E8F"/>
          <w:sz w:val="20"/>
          <w:szCs w:val="20"/>
          <w:u w:val="single"/>
        </w:rPr>
      </w:pPr>
      <w:r w:rsidRPr="00B44C7F">
        <w:rPr>
          <w:rFonts w:ascii="Franklin Gothic Book" w:hAnsi="Franklin Gothic Book"/>
          <w:b/>
          <w:color w:val="3B6E8F"/>
          <w:sz w:val="20"/>
          <w:szCs w:val="20"/>
          <w:u w:val="single"/>
        </w:rPr>
        <w:t>PLANNING STEPS</w:t>
      </w:r>
    </w:p>
    <w:p w:rsidR="00EA6920" w:rsidRPr="00B44C7F" w:rsidRDefault="00EA6920" w:rsidP="00EA6920">
      <w:pPr>
        <w:numPr>
          <w:ilvl w:val="0"/>
          <w:numId w:val="17"/>
        </w:numPr>
        <w:rPr>
          <w:rFonts w:ascii="Franklin Gothic Book" w:hAnsi="Franklin Gothic Book"/>
          <w:sz w:val="20"/>
          <w:szCs w:val="20"/>
        </w:rPr>
      </w:pPr>
      <w:r w:rsidRPr="00B44C7F">
        <w:rPr>
          <w:rFonts w:ascii="Franklin Gothic Book" w:hAnsi="Franklin Gothic Book"/>
          <w:sz w:val="20"/>
          <w:szCs w:val="20"/>
        </w:rPr>
        <w:t>Select the training program(s) to include in your evaluation</w:t>
      </w:r>
    </w:p>
    <w:p w:rsidR="00EA6920" w:rsidRPr="00B44C7F" w:rsidRDefault="00EA6920" w:rsidP="00EA6920">
      <w:pPr>
        <w:numPr>
          <w:ilvl w:val="0"/>
          <w:numId w:val="17"/>
        </w:numPr>
        <w:rPr>
          <w:rFonts w:ascii="Franklin Gothic Book" w:hAnsi="Franklin Gothic Book"/>
          <w:sz w:val="20"/>
          <w:szCs w:val="20"/>
        </w:rPr>
      </w:pPr>
      <w:r w:rsidRPr="00B44C7F">
        <w:rPr>
          <w:rFonts w:ascii="Franklin Gothic Book" w:hAnsi="Franklin Gothic Book"/>
          <w:sz w:val="20"/>
          <w:szCs w:val="20"/>
        </w:rPr>
        <w:t>Determine who will be involved in developing the evaluation process and how</w:t>
      </w:r>
    </w:p>
    <w:p w:rsidR="00EA6920" w:rsidRPr="00B44C7F" w:rsidRDefault="00EA6920" w:rsidP="00EA6920">
      <w:pPr>
        <w:numPr>
          <w:ilvl w:val="0"/>
          <w:numId w:val="17"/>
        </w:numPr>
        <w:rPr>
          <w:rFonts w:ascii="Franklin Gothic Book" w:hAnsi="Franklin Gothic Book"/>
          <w:sz w:val="20"/>
          <w:szCs w:val="20"/>
        </w:rPr>
      </w:pPr>
      <w:r w:rsidRPr="00B44C7F">
        <w:rPr>
          <w:rFonts w:ascii="Franklin Gothic Book" w:hAnsi="Franklin Gothic Book"/>
          <w:sz w:val="20"/>
          <w:szCs w:val="20"/>
        </w:rPr>
        <w:t>Establish an overall schedule</w:t>
      </w:r>
    </w:p>
    <w:p w:rsidR="00EA6920" w:rsidRPr="00B44C7F" w:rsidRDefault="00EA6920" w:rsidP="00EA6920">
      <w:pPr>
        <w:numPr>
          <w:ilvl w:val="0"/>
          <w:numId w:val="17"/>
        </w:numPr>
        <w:rPr>
          <w:rFonts w:ascii="Franklin Gothic Book" w:hAnsi="Franklin Gothic Book"/>
          <w:sz w:val="20"/>
          <w:szCs w:val="20"/>
        </w:rPr>
      </w:pPr>
      <w:r w:rsidRPr="00B44C7F">
        <w:rPr>
          <w:rFonts w:ascii="Franklin Gothic Book" w:hAnsi="Franklin Gothic Book"/>
          <w:sz w:val="20"/>
          <w:szCs w:val="20"/>
        </w:rPr>
        <w:t>Identify the training program’s mission, objectives, goals</w:t>
      </w:r>
    </w:p>
    <w:p w:rsidR="00EA6920" w:rsidRPr="00B44C7F" w:rsidRDefault="00EA6920" w:rsidP="00EA6920">
      <w:pPr>
        <w:numPr>
          <w:ilvl w:val="0"/>
          <w:numId w:val="17"/>
        </w:numPr>
        <w:rPr>
          <w:rFonts w:ascii="Franklin Gothic Book" w:hAnsi="Franklin Gothic Book"/>
          <w:sz w:val="20"/>
          <w:szCs w:val="20"/>
        </w:rPr>
      </w:pPr>
      <w:r w:rsidRPr="00B44C7F">
        <w:rPr>
          <w:rFonts w:ascii="Franklin Gothic Book" w:hAnsi="Franklin Gothic Book"/>
          <w:sz w:val="20"/>
          <w:szCs w:val="20"/>
        </w:rPr>
        <w:t>Identify the outcomes sought by the training program</w:t>
      </w:r>
    </w:p>
    <w:p w:rsidR="00EA6920" w:rsidRPr="00B44C7F" w:rsidRDefault="00EA6920" w:rsidP="00EA6920">
      <w:pPr>
        <w:numPr>
          <w:ilvl w:val="0"/>
          <w:numId w:val="17"/>
        </w:numPr>
        <w:rPr>
          <w:rFonts w:ascii="Franklin Gothic Book" w:hAnsi="Franklin Gothic Book"/>
          <w:sz w:val="20"/>
          <w:szCs w:val="20"/>
        </w:rPr>
      </w:pPr>
      <w:r w:rsidRPr="00B44C7F">
        <w:rPr>
          <w:rFonts w:ascii="Franklin Gothic Book" w:hAnsi="Franklin Gothic Book"/>
          <w:sz w:val="20"/>
          <w:szCs w:val="20"/>
        </w:rPr>
        <w:t>Select specific indicators to measure those outcomes</w:t>
      </w:r>
    </w:p>
    <w:p w:rsidR="00EA6920" w:rsidRPr="00B44C7F" w:rsidRDefault="00EA6920" w:rsidP="00EA6920">
      <w:pPr>
        <w:numPr>
          <w:ilvl w:val="0"/>
          <w:numId w:val="17"/>
        </w:numPr>
        <w:rPr>
          <w:rFonts w:ascii="Franklin Gothic Book" w:hAnsi="Franklin Gothic Book"/>
          <w:sz w:val="20"/>
          <w:szCs w:val="20"/>
        </w:rPr>
      </w:pPr>
      <w:r w:rsidRPr="00B44C7F">
        <w:rPr>
          <w:rFonts w:ascii="Franklin Gothic Book" w:hAnsi="Franklin Gothic Book"/>
          <w:sz w:val="20"/>
          <w:szCs w:val="20"/>
        </w:rPr>
        <w:t>Select the data sources and data collection procedures for each indicator</w:t>
      </w:r>
    </w:p>
    <w:p w:rsidR="00EA6920" w:rsidRPr="00B44C7F" w:rsidRDefault="00EA6920" w:rsidP="00EA6920">
      <w:pPr>
        <w:numPr>
          <w:ilvl w:val="0"/>
          <w:numId w:val="17"/>
        </w:numPr>
        <w:rPr>
          <w:rFonts w:ascii="Franklin Gothic Book" w:hAnsi="Franklin Gothic Book"/>
          <w:sz w:val="20"/>
          <w:szCs w:val="20"/>
        </w:rPr>
      </w:pPr>
      <w:r w:rsidRPr="00B44C7F">
        <w:rPr>
          <w:rFonts w:ascii="Franklin Gothic Book" w:hAnsi="Franklin Gothic Book"/>
          <w:sz w:val="20"/>
          <w:szCs w:val="20"/>
        </w:rPr>
        <w:t>Identify key training participant characteristics to be linked to outcome information</w:t>
      </w:r>
    </w:p>
    <w:p w:rsidR="00EA6920" w:rsidRPr="00B44C7F" w:rsidRDefault="00EA6920" w:rsidP="00EA6920">
      <w:pPr>
        <w:numPr>
          <w:ilvl w:val="0"/>
          <w:numId w:val="17"/>
        </w:numPr>
        <w:rPr>
          <w:rFonts w:ascii="Franklin Gothic Book" w:hAnsi="Franklin Gothic Book"/>
          <w:sz w:val="20"/>
          <w:szCs w:val="20"/>
        </w:rPr>
      </w:pPr>
      <w:r w:rsidRPr="00B44C7F">
        <w:rPr>
          <w:rFonts w:ascii="Franklin Gothic Book" w:hAnsi="Franklin Gothic Book"/>
          <w:sz w:val="20"/>
          <w:szCs w:val="20"/>
        </w:rPr>
        <w:t>Pilot test your data collection instruments and procedures, make needed modifications</w:t>
      </w:r>
    </w:p>
    <w:p w:rsidR="00EA6920" w:rsidRPr="00B44C7F" w:rsidRDefault="00EA6920" w:rsidP="00EA6920">
      <w:pPr>
        <w:rPr>
          <w:rFonts w:ascii="Franklin Gothic Book" w:hAnsi="Franklin Gothic Book"/>
          <w:b/>
          <w:color w:val="3B6E8F"/>
          <w:sz w:val="20"/>
          <w:szCs w:val="20"/>
          <w:u w:val="single"/>
        </w:rPr>
      </w:pPr>
      <w:r w:rsidRPr="00B44C7F">
        <w:rPr>
          <w:rFonts w:ascii="Franklin Gothic Book" w:hAnsi="Franklin Gothic Book"/>
          <w:b/>
          <w:color w:val="3B6E8F"/>
          <w:sz w:val="20"/>
          <w:szCs w:val="20"/>
          <w:u w:val="single"/>
        </w:rPr>
        <w:t>IMPLEMENTATION STEPS</w:t>
      </w:r>
    </w:p>
    <w:p w:rsidR="00EA6920" w:rsidRPr="00B44C7F" w:rsidRDefault="00EA6920" w:rsidP="00EA6920">
      <w:pPr>
        <w:numPr>
          <w:ilvl w:val="0"/>
          <w:numId w:val="18"/>
        </w:numPr>
        <w:rPr>
          <w:rFonts w:ascii="Franklin Gothic Book" w:hAnsi="Franklin Gothic Book"/>
          <w:sz w:val="20"/>
          <w:szCs w:val="20"/>
        </w:rPr>
      </w:pPr>
      <w:r w:rsidRPr="00B44C7F">
        <w:rPr>
          <w:rFonts w:ascii="Franklin Gothic Book" w:hAnsi="Franklin Gothic Book"/>
          <w:sz w:val="20"/>
          <w:szCs w:val="20"/>
        </w:rPr>
        <w:t>Implement data collection procedures</w:t>
      </w:r>
    </w:p>
    <w:p w:rsidR="00EA6920" w:rsidRPr="00B44C7F" w:rsidRDefault="00EA6920" w:rsidP="00EA6920">
      <w:pPr>
        <w:numPr>
          <w:ilvl w:val="0"/>
          <w:numId w:val="18"/>
        </w:numPr>
        <w:rPr>
          <w:rFonts w:ascii="Franklin Gothic Book" w:hAnsi="Franklin Gothic Book"/>
          <w:sz w:val="20"/>
          <w:szCs w:val="20"/>
        </w:rPr>
      </w:pPr>
      <w:r w:rsidRPr="00B44C7F">
        <w:rPr>
          <w:rFonts w:ascii="Franklin Gothic Book" w:hAnsi="Franklin Gothic Book"/>
          <w:sz w:val="20"/>
          <w:szCs w:val="20"/>
        </w:rPr>
        <w:t>Use reliability checks for measures as needed</w:t>
      </w:r>
    </w:p>
    <w:p w:rsidR="00EA6920" w:rsidRPr="00B44C7F" w:rsidRDefault="00EA6920" w:rsidP="00EA6920">
      <w:pPr>
        <w:numPr>
          <w:ilvl w:val="0"/>
          <w:numId w:val="18"/>
        </w:numPr>
        <w:rPr>
          <w:rFonts w:ascii="Franklin Gothic Book" w:hAnsi="Franklin Gothic Book"/>
          <w:sz w:val="20"/>
          <w:szCs w:val="20"/>
        </w:rPr>
      </w:pPr>
      <w:r w:rsidRPr="00B44C7F">
        <w:rPr>
          <w:rFonts w:ascii="Franklin Gothic Book" w:hAnsi="Franklin Gothic Book"/>
          <w:sz w:val="20"/>
          <w:szCs w:val="20"/>
        </w:rPr>
        <w:t>Use follow-up procedures to encourage completion of evaluation instruments as needed</w:t>
      </w:r>
    </w:p>
    <w:p w:rsidR="00EA6920" w:rsidRPr="00B44C7F" w:rsidRDefault="00EA6920" w:rsidP="00EA6920">
      <w:pPr>
        <w:rPr>
          <w:rFonts w:ascii="Franklin Gothic Book" w:hAnsi="Franklin Gothic Book"/>
          <w:b/>
          <w:color w:val="3B6E8F"/>
          <w:sz w:val="20"/>
          <w:szCs w:val="20"/>
          <w:u w:val="single"/>
        </w:rPr>
      </w:pPr>
      <w:r w:rsidRPr="00B44C7F">
        <w:rPr>
          <w:rFonts w:ascii="Franklin Gothic Book" w:hAnsi="Franklin Gothic Book"/>
          <w:b/>
          <w:color w:val="3B6E8F"/>
          <w:sz w:val="20"/>
          <w:szCs w:val="20"/>
          <w:u w:val="single"/>
        </w:rPr>
        <w:t>ANALYSIS STEPS</w:t>
      </w:r>
    </w:p>
    <w:p w:rsidR="00EA6920" w:rsidRPr="00B44C7F" w:rsidRDefault="00EA6920" w:rsidP="00EA6920">
      <w:pPr>
        <w:numPr>
          <w:ilvl w:val="0"/>
          <w:numId w:val="19"/>
        </w:numPr>
        <w:rPr>
          <w:rFonts w:ascii="Franklin Gothic Book" w:hAnsi="Franklin Gothic Book"/>
          <w:sz w:val="20"/>
          <w:szCs w:val="20"/>
        </w:rPr>
      </w:pPr>
      <w:r w:rsidRPr="00B44C7F">
        <w:rPr>
          <w:rFonts w:ascii="Franklin Gothic Book" w:hAnsi="Franklin Gothic Book"/>
          <w:sz w:val="20"/>
          <w:szCs w:val="20"/>
        </w:rPr>
        <w:t>Examine the outcome data</w:t>
      </w:r>
    </w:p>
    <w:p w:rsidR="00EA6920" w:rsidRPr="00B44C7F" w:rsidRDefault="00EA6920" w:rsidP="00EA6920">
      <w:pPr>
        <w:numPr>
          <w:ilvl w:val="0"/>
          <w:numId w:val="19"/>
        </w:numPr>
        <w:rPr>
          <w:rFonts w:ascii="Franklin Gothic Book" w:hAnsi="Franklin Gothic Book"/>
          <w:b/>
          <w:sz w:val="20"/>
          <w:szCs w:val="20"/>
        </w:rPr>
      </w:pPr>
      <w:r w:rsidRPr="00B44C7F">
        <w:rPr>
          <w:rFonts w:ascii="Franklin Gothic Book" w:hAnsi="Franklin Gothic Book"/>
          <w:sz w:val="20"/>
          <w:szCs w:val="20"/>
        </w:rPr>
        <w:t>Report the findings</w:t>
      </w:r>
    </w:p>
    <w:p w:rsidR="00EA6920" w:rsidRPr="00B44C7F" w:rsidRDefault="00EA6920" w:rsidP="00EA6920">
      <w:pPr>
        <w:numPr>
          <w:ilvl w:val="0"/>
          <w:numId w:val="19"/>
        </w:numPr>
        <w:rPr>
          <w:rFonts w:ascii="Franklin Gothic Book" w:hAnsi="Franklin Gothic Book"/>
          <w:sz w:val="20"/>
          <w:szCs w:val="20"/>
        </w:rPr>
      </w:pPr>
      <w:r w:rsidRPr="00B44C7F">
        <w:rPr>
          <w:rFonts w:ascii="Franklin Gothic Book" w:hAnsi="Franklin Gothic Book"/>
          <w:sz w:val="20"/>
          <w:szCs w:val="20"/>
        </w:rPr>
        <w:t>Seek explanations for unusual or unexpected findings</w:t>
      </w:r>
    </w:p>
    <w:p w:rsidR="00EA6920" w:rsidRPr="00B44C7F" w:rsidRDefault="00EA6920" w:rsidP="00EA6920">
      <w:pPr>
        <w:rPr>
          <w:rFonts w:ascii="Franklin Gothic Book" w:hAnsi="Franklin Gothic Book"/>
          <w:b/>
          <w:color w:val="3B6E8F"/>
          <w:sz w:val="20"/>
          <w:szCs w:val="20"/>
          <w:u w:val="single"/>
        </w:rPr>
      </w:pPr>
      <w:r w:rsidRPr="00B44C7F">
        <w:rPr>
          <w:rFonts w:ascii="Franklin Gothic Book" w:hAnsi="Franklin Gothic Book"/>
          <w:b/>
          <w:color w:val="3B6E8F"/>
          <w:sz w:val="20"/>
          <w:szCs w:val="20"/>
          <w:u w:val="single"/>
        </w:rPr>
        <w:t>USE THE RESULTS</w:t>
      </w:r>
    </w:p>
    <w:p w:rsidR="00EA6920" w:rsidRPr="00B44C7F" w:rsidRDefault="00EA6920" w:rsidP="00EA6920">
      <w:pPr>
        <w:numPr>
          <w:ilvl w:val="0"/>
          <w:numId w:val="20"/>
        </w:numPr>
        <w:rPr>
          <w:rFonts w:ascii="Franklin Gothic Book" w:hAnsi="Franklin Gothic Book"/>
          <w:sz w:val="20"/>
          <w:szCs w:val="20"/>
        </w:rPr>
      </w:pPr>
      <w:r w:rsidRPr="00B44C7F">
        <w:rPr>
          <w:rFonts w:ascii="Franklin Gothic Book" w:hAnsi="Franklin Gothic Book"/>
          <w:sz w:val="20"/>
          <w:szCs w:val="20"/>
        </w:rPr>
        <w:t>Use the outcome information generated from your evaluation to improve future training programs</w:t>
      </w:r>
    </w:p>
    <w:p w:rsidR="008D2173" w:rsidRPr="00B44C7F" w:rsidRDefault="008D2173" w:rsidP="00BC01A2">
      <w:pPr>
        <w:rPr>
          <w:rFonts w:ascii="Franklin Gothic Book" w:hAnsi="Franklin Gothic Book"/>
        </w:rPr>
      </w:pPr>
      <w:bookmarkStart w:id="0" w:name="_GoBack"/>
      <w:bookmarkEnd w:id="0"/>
    </w:p>
    <w:sectPr w:rsidR="008D2173" w:rsidRPr="00B44C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920" w:rsidRDefault="00EA6920" w:rsidP="00EA6920">
      <w:pPr>
        <w:spacing w:after="0" w:line="240" w:lineRule="auto"/>
      </w:pPr>
      <w:r>
        <w:separator/>
      </w:r>
    </w:p>
  </w:endnote>
  <w:endnote w:type="continuationSeparator" w:id="0">
    <w:p w:rsidR="00EA6920" w:rsidRDefault="00EA6920" w:rsidP="00EA6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jan Pro"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920" w:rsidRDefault="00EA6920" w:rsidP="00EA6920">
      <w:pPr>
        <w:spacing w:after="0" w:line="240" w:lineRule="auto"/>
      </w:pPr>
      <w:r>
        <w:separator/>
      </w:r>
    </w:p>
  </w:footnote>
  <w:footnote w:type="continuationSeparator" w:id="0">
    <w:p w:rsidR="00EA6920" w:rsidRDefault="00EA6920" w:rsidP="00EA6920">
      <w:pPr>
        <w:spacing w:after="0" w:line="240" w:lineRule="auto"/>
      </w:pPr>
      <w:r>
        <w:continuationSeparator/>
      </w:r>
    </w:p>
  </w:footnote>
  <w:footnote w:id="1">
    <w:p w:rsidR="00EA6920" w:rsidRPr="00B44C7F" w:rsidRDefault="00EA6920" w:rsidP="00EA6920">
      <w:pPr>
        <w:pStyle w:val="FootnoteText"/>
        <w:rPr>
          <w:rFonts w:ascii="Franklin Gothic Book" w:hAnsi="Franklin Gothic Book"/>
        </w:rPr>
      </w:pPr>
      <w:r w:rsidRPr="00B44C7F">
        <w:rPr>
          <w:rStyle w:val="FootnoteReference"/>
          <w:rFonts w:ascii="Franklin Gothic Book" w:hAnsi="Franklin Gothic Book"/>
        </w:rPr>
        <w:footnoteRef/>
      </w:r>
      <w:r w:rsidRPr="00B44C7F">
        <w:rPr>
          <w:rFonts w:ascii="Franklin Gothic Book" w:hAnsi="Franklin Gothic Book"/>
        </w:rPr>
        <w:t xml:space="preserve"> </w:t>
      </w:r>
      <w:proofErr w:type="gramStart"/>
      <w:r w:rsidRPr="00B44C7F">
        <w:rPr>
          <w:rFonts w:ascii="Franklin Gothic Book" w:hAnsi="Franklin Gothic Book"/>
        </w:rPr>
        <w:t>Adapted from: The Urban Institute (2005).</w:t>
      </w:r>
      <w:proofErr w:type="gramEnd"/>
      <w:r w:rsidRPr="00B44C7F">
        <w:rPr>
          <w:rFonts w:ascii="Franklin Gothic Book" w:hAnsi="Franklin Gothic Book"/>
        </w:rPr>
        <w:t xml:space="preserve"> </w:t>
      </w:r>
      <w:r w:rsidRPr="00B44C7F">
        <w:rPr>
          <w:rFonts w:ascii="Franklin Gothic Book" w:hAnsi="Franklin Gothic Book"/>
          <w:i/>
        </w:rPr>
        <w:t>Key Steps in Outcome Management</w:t>
      </w:r>
      <w:r w:rsidRPr="00B44C7F">
        <w:rPr>
          <w:rFonts w:ascii="Franklin Gothic Book" w:hAnsi="Franklin Gothic Book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9.75pt" o:bullet="t">
        <v:imagedata r:id="rId1" o:title=""/>
      </v:shape>
    </w:pict>
  </w:numPicBullet>
  <w:abstractNum w:abstractNumId="0">
    <w:nsid w:val="120B73CD"/>
    <w:multiLevelType w:val="hybridMultilevel"/>
    <w:tmpl w:val="BABE983E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7D67D2"/>
    <w:multiLevelType w:val="hybridMultilevel"/>
    <w:tmpl w:val="1D8CF226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9645743"/>
    <w:multiLevelType w:val="hybridMultilevel"/>
    <w:tmpl w:val="B7525264"/>
    <w:lvl w:ilvl="0" w:tplc="5C60560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0807735"/>
    <w:multiLevelType w:val="hybridMultilevel"/>
    <w:tmpl w:val="E65025AE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6A0C10"/>
    <w:multiLevelType w:val="hybridMultilevel"/>
    <w:tmpl w:val="B91023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A844BD"/>
    <w:multiLevelType w:val="hybridMultilevel"/>
    <w:tmpl w:val="763C7624"/>
    <w:lvl w:ilvl="0" w:tplc="FFFFFFFF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sz w:val="22"/>
      </w:rPr>
    </w:lvl>
    <w:lvl w:ilvl="1" w:tplc="FFFFFFFF">
      <w:numFmt w:val="bullet"/>
      <w:lvlText w:val=""/>
      <w:lvlJc w:val="left"/>
      <w:pPr>
        <w:tabs>
          <w:tab w:val="num" w:pos="1800"/>
        </w:tabs>
        <w:ind w:left="1800" w:hanging="360"/>
      </w:pPr>
      <w:rPr>
        <w:rFonts w:ascii="Monotype Sorts" w:eastAsia="Times New Roman" w:hAnsi="Monotype Sorts" w:hint="default"/>
        <w:sz w:val="32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B035B22"/>
    <w:multiLevelType w:val="hybridMultilevel"/>
    <w:tmpl w:val="DCAC5366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8A449C"/>
    <w:multiLevelType w:val="hybridMultilevel"/>
    <w:tmpl w:val="27A8A0D2"/>
    <w:lvl w:ilvl="0" w:tplc="D25A78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7313AC"/>
    <w:multiLevelType w:val="hybridMultilevel"/>
    <w:tmpl w:val="CB307AA6"/>
    <w:lvl w:ilvl="0" w:tplc="D25A78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F1469C"/>
    <w:multiLevelType w:val="hybridMultilevel"/>
    <w:tmpl w:val="88B8A54E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DD006CA"/>
    <w:multiLevelType w:val="hybridMultilevel"/>
    <w:tmpl w:val="E6DAC64A"/>
    <w:lvl w:ilvl="0" w:tplc="040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D135C9"/>
    <w:multiLevelType w:val="hybridMultilevel"/>
    <w:tmpl w:val="4FD2B28C"/>
    <w:lvl w:ilvl="0" w:tplc="D25A78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030F9B"/>
    <w:multiLevelType w:val="hybridMultilevel"/>
    <w:tmpl w:val="D84C78B2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8A52499"/>
    <w:multiLevelType w:val="hybridMultilevel"/>
    <w:tmpl w:val="9A50638C"/>
    <w:lvl w:ilvl="0" w:tplc="D25A78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E164B9"/>
    <w:multiLevelType w:val="hybridMultilevel"/>
    <w:tmpl w:val="8D126986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0B4CA7"/>
    <w:multiLevelType w:val="hybridMultilevel"/>
    <w:tmpl w:val="59929B76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tabs>
          <w:tab w:val="num" w:pos="504"/>
        </w:tabs>
        <w:ind w:left="576" w:hanging="361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5BF64814"/>
    <w:multiLevelType w:val="hybridMultilevel"/>
    <w:tmpl w:val="59929B76"/>
    <w:lvl w:ilvl="0" w:tplc="FFFFFFFF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sz w:val="22"/>
      </w:rPr>
    </w:lvl>
    <w:lvl w:ilvl="1" w:tplc="FFFFFFFF">
      <w:start w:val="1"/>
      <w:numFmt w:val="bullet"/>
      <w:lvlText w:val=""/>
      <w:lvlJc w:val="left"/>
      <w:pPr>
        <w:tabs>
          <w:tab w:val="num" w:pos="864"/>
        </w:tabs>
        <w:ind w:left="936" w:hanging="361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E4942FA"/>
    <w:multiLevelType w:val="hybridMultilevel"/>
    <w:tmpl w:val="7A3E12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82154BF"/>
    <w:multiLevelType w:val="hybridMultilevel"/>
    <w:tmpl w:val="ED8CA01C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EEA3481"/>
    <w:multiLevelType w:val="hybridMultilevel"/>
    <w:tmpl w:val="0A3265FC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9"/>
  </w:num>
  <w:num w:numId="4">
    <w:abstractNumId w:val="0"/>
  </w:num>
  <w:num w:numId="5">
    <w:abstractNumId w:val="12"/>
  </w:num>
  <w:num w:numId="6">
    <w:abstractNumId w:val="15"/>
  </w:num>
  <w:num w:numId="7">
    <w:abstractNumId w:val="16"/>
  </w:num>
  <w:num w:numId="8">
    <w:abstractNumId w:val="4"/>
  </w:num>
  <w:num w:numId="9">
    <w:abstractNumId w:val="17"/>
  </w:num>
  <w:num w:numId="10">
    <w:abstractNumId w:val="10"/>
  </w:num>
  <w:num w:numId="11">
    <w:abstractNumId w:val="5"/>
  </w:num>
  <w:num w:numId="12">
    <w:abstractNumId w:val="6"/>
  </w:num>
  <w:num w:numId="13">
    <w:abstractNumId w:val="3"/>
  </w:num>
  <w:num w:numId="14">
    <w:abstractNumId w:val="14"/>
  </w:num>
  <w:num w:numId="15">
    <w:abstractNumId w:val="18"/>
  </w:num>
  <w:num w:numId="16">
    <w:abstractNumId w:val="2"/>
  </w:num>
  <w:num w:numId="17">
    <w:abstractNumId w:val="8"/>
  </w:num>
  <w:num w:numId="18">
    <w:abstractNumId w:val="11"/>
  </w:num>
  <w:num w:numId="19">
    <w:abstractNumId w:val="1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BF4"/>
    <w:rsid w:val="00001CB7"/>
    <w:rsid w:val="00010964"/>
    <w:rsid w:val="00154A40"/>
    <w:rsid w:val="001649C6"/>
    <w:rsid w:val="002D0E09"/>
    <w:rsid w:val="004909F8"/>
    <w:rsid w:val="00616F4A"/>
    <w:rsid w:val="006E3449"/>
    <w:rsid w:val="007B4592"/>
    <w:rsid w:val="008D2173"/>
    <w:rsid w:val="00B44C7F"/>
    <w:rsid w:val="00BC01A2"/>
    <w:rsid w:val="00D12AD5"/>
    <w:rsid w:val="00EA1BF4"/>
    <w:rsid w:val="00EA6920"/>
    <w:rsid w:val="00ED4405"/>
    <w:rsid w:val="00F4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AD5"/>
    <w:rPr>
      <w:rFonts w:ascii="Calibri" w:eastAsia="Times New Roman" w:hAnsi="Calibri" w:cs="Times New Roman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44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E3449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E3449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12A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2AD5"/>
    <w:rPr>
      <w:rFonts w:ascii="Calibri" w:eastAsia="Times New Roman" w:hAnsi="Calibri" w:cs="Times New Roman"/>
      <w:lang w:val="en-CA" w:eastAsia="en-CA"/>
    </w:rPr>
  </w:style>
  <w:style w:type="paragraph" w:styleId="BodyTextIndent">
    <w:name w:val="Body Text Indent"/>
    <w:basedOn w:val="Normal"/>
    <w:link w:val="BodyTextIndentChar"/>
    <w:uiPriority w:val="99"/>
    <w:semiHidden/>
    <w:rsid w:val="00D12AD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12AD5"/>
    <w:rPr>
      <w:rFonts w:ascii="Calibri" w:eastAsia="Times New Roman" w:hAnsi="Calibri" w:cs="Times New Roman"/>
      <w:lang w:val="en-CA" w:eastAsia="en-CA"/>
    </w:rPr>
  </w:style>
  <w:style w:type="paragraph" w:styleId="BodyText2">
    <w:name w:val="Body Text 2"/>
    <w:basedOn w:val="Normal"/>
    <w:link w:val="BodyText2Char"/>
    <w:uiPriority w:val="99"/>
    <w:rsid w:val="00D12AD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12AD5"/>
    <w:rPr>
      <w:rFonts w:ascii="Calibri" w:eastAsia="Times New Roman" w:hAnsi="Calibri" w:cs="Times New Roman"/>
      <w:lang w:val="en-CA" w:eastAsia="en-CA"/>
    </w:rPr>
  </w:style>
  <w:style w:type="character" w:customStyle="1" w:styleId="Heading6Char">
    <w:name w:val="Heading 6 Char"/>
    <w:basedOn w:val="DefaultParagraphFont"/>
    <w:link w:val="Heading6"/>
    <w:uiPriority w:val="99"/>
    <w:rsid w:val="006E3449"/>
    <w:rPr>
      <w:rFonts w:ascii="Cambria" w:eastAsia="Times New Roman" w:hAnsi="Cambria" w:cs="Times New Roman"/>
      <w:i/>
      <w:iCs/>
      <w:color w:val="243F60"/>
      <w:lang w:val="en-CA" w:eastAsia="en-CA"/>
    </w:rPr>
  </w:style>
  <w:style w:type="character" w:customStyle="1" w:styleId="Heading9Char">
    <w:name w:val="Heading 9 Char"/>
    <w:basedOn w:val="DefaultParagraphFont"/>
    <w:link w:val="Heading9"/>
    <w:uiPriority w:val="99"/>
    <w:rsid w:val="006E3449"/>
    <w:rPr>
      <w:rFonts w:ascii="Cambria" w:eastAsia="Times New Roman" w:hAnsi="Cambria" w:cs="Times New Roman"/>
      <w:i/>
      <w:iCs/>
      <w:color w:val="404040"/>
      <w:sz w:val="20"/>
      <w:szCs w:val="20"/>
      <w:lang w:val="en-CA" w:eastAsia="en-CA"/>
    </w:rPr>
  </w:style>
  <w:style w:type="paragraph" w:styleId="Caption">
    <w:name w:val="caption"/>
    <w:basedOn w:val="Normal"/>
    <w:next w:val="Normal"/>
    <w:uiPriority w:val="99"/>
    <w:qFormat/>
    <w:rsid w:val="006E3449"/>
    <w:pPr>
      <w:spacing w:after="0" w:line="240" w:lineRule="auto"/>
    </w:pPr>
    <w:rPr>
      <w:rFonts w:ascii="Times New Roman" w:hAnsi="Times New Roman"/>
      <w:b/>
      <w:bCs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D44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CA" w:eastAsia="en-CA"/>
    </w:rPr>
  </w:style>
  <w:style w:type="paragraph" w:styleId="FootnoteText">
    <w:name w:val="footnote text"/>
    <w:basedOn w:val="Normal"/>
    <w:link w:val="FootnoteTextChar"/>
    <w:uiPriority w:val="99"/>
    <w:semiHidden/>
    <w:rsid w:val="00EA692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6920"/>
    <w:rPr>
      <w:rFonts w:ascii="Times New Roman" w:eastAsia="Times New Roman" w:hAnsi="Times New Roman" w:cs="Times New Roman"/>
      <w:sz w:val="20"/>
      <w:szCs w:val="20"/>
      <w:lang w:val="en-CA" w:eastAsia="en-CA"/>
    </w:rPr>
  </w:style>
  <w:style w:type="character" w:styleId="FootnoteReference">
    <w:name w:val="footnote reference"/>
    <w:basedOn w:val="DefaultParagraphFont"/>
    <w:uiPriority w:val="99"/>
    <w:semiHidden/>
    <w:rsid w:val="00EA6920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AD5"/>
    <w:rPr>
      <w:rFonts w:ascii="Calibri" w:eastAsia="Times New Roman" w:hAnsi="Calibri" w:cs="Times New Roman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44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E3449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E3449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12A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2AD5"/>
    <w:rPr>
      <w:rFonts w:ascii="Calibri" w:eastAsia="Times New Roman" w:hAnsi="Calibri" w:cs="Times New Roman"/>
      <w:lang w:val="en-CA" w:eastAsia="en-CA"/>
    </w:rPr>
  </w:style>
  <w:style w:type="paragraph" w:styleId="BodyTextIndent">
    <w:name w:val="Body Text Indent"/>
    <w:basedOn w:val="Normal"/>
    <w:link w:val="BodyTextIndentChar"/>
    <w:uiPriority w:val="99"/>
    <w:semiHidden/>
    <w:rsid w:val="00D12AD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12AD5"/>
    <w:rPr>
      <w:rFonts w:ascii="Calibri" w:eastAsia="Times New Roman" w:hAnsi="Calibri" w:cs="Times New Roman"/>
      <w:lang w:val="en-CA" w:eastAsia="en-CA"/>
    </w:rPr>
  </w:style>
  <w:style w:type="paragraph" w:styleId="BodyText2">
    <w:name w:val="Body Text 2"/>
    <w:basedOn w:val="Normal"/>
    <w:link w:val="BodyText2Char"/>
    <w:uiPriority w:val="99"/>
    <w:rsid w:val="00D12AD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12AD5"/>
    <w:rPr>
      <w:rFonts w:ascii="Calibri" w:eastAsia="Times New Roman" w:hAnsi="Calibri" w:cs="Times New Roman"/>
      <w:lang w:val="en-CA" w:eastAsia="en-CA"/>
    </w:rPr>
  </w:style>
  <w:style w:type="character" w:customStyle="1" w:styleId="Heading6Char">
    <w:name w:val="Heading 6 Char"/>
    <w:basedOn w:val="DefaultParagraphFont"/>
    <w:link w:val="Heading6"/>
    <w:uiPriority w:val="99"/>
    <w:rsid w:val="006E3449"/>
    <w:rPr>
      <w:rFonts w:ascii="Cambria" w:eastAsia="Times New Roman" w:hAnsi="Cambria" w:cs="Times New Roman"/>
      <w:i/>
      <w:iCs/>
      <w:color w:val="243F60"/>
      <w:lang w:val="en-CA" w:eastAsia="en-CA"/>
    </w:rPr>
  </w:style>
  <w:style w:type="character" w:customStyle="1" w:styleId="Heading9Char">
    <w:name w:val="Heading 9 Char"/>
    <w:basedOn w:val="DefaultParagraphFont"/>
    <w:link w:val="Heading9"/>
    <w:uiPriority w:val="99"/>
    <w:rsid w:val="006E3449"/>
    <w:rPr>
      <w:rFonts w:ascii="Cambria" w:eastAsia="Times New Roman" w:hAnsi="Cambria" w:cs="Times New Roman"/>
      <w:i/>
      <w:iCs/>
      <w:color w:val="404040"/>
      <w:sz w:val="20"/>
      <w:szCs w:val="20"/>
      <w:lang w:val="en-CA" w:eastAsia="en-CA"/>
    </w:rPr>
  </w:style>
  <w:style w:type="paragraph" w:styleId="Caption">
    <w:name w:val="caption"/>
    <w:basedOn w:val="Normal"/>
    <w:next w:val="Normal"/>
    <w:uiPriority w:val="99"/>
    <w:qFormat/>
    <w:rsid w:val="006E3449"/>
    <w:pPr>
      <w:spacing w:after="0" w:line="240" w:lineRule="auto"/>
    </w:pPr>
    <w:rPr>
      <w:rFonts w:ascii="Times New Roman" w:hAnsi="Times New Roman"/>
      <w:b/>
      <w:bCs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D44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CA" w:eastAsia="en-CA"/>
    </w:rPr>
  </w:style>
  <w:style w:type="paragraph" w:styleId="FootnoteText">
    <w:name w:val="footnote text"/>
    <w:basedOn w:val="Normal"/>
    <w:link w:val="FootnoteTextChar"/>
    <w:uiPriority w:val="99"/>
    <w:semiHidden/>
    <w:rsid w:val="00EA692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6920"/>
    <w:rPr>
      <w:rFonts w:ascii="Times New Roman" w:eastAsia="Times New Roman" w:hAnsi="Times New Roman" w:cs="Times New Roman"/>
      <w:sz w:val="20"/>
      <w:szCs w:val="20"/>
      <w:lang w:val="en-CA" w:eastAsia="en-CA"/>
    </w:rPr>
  </w:style>
  <w:style w:type="character" w:styleId="FootnoteReference">
    <w:name w:val="footnote reference"/>
    <w:basedOn w:val="DefaultParagraphFont"/>
    <w:uiPriority w:val="99"/>
    <w:semiHidden/>
    <w:rsid w:val="00EA692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0B346-C05B-45B4-8044-3C298216C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Kimberley Toepfer-bochsler</dc:creator>
  <cp:lastModifiedBy>Kimberley Toepfer-bochsler</cp:lastModifiedBy>
  <cp:revision>7</cp:revision>
  <cp:lastPrinted>2014-01-09T17:36:00Z</cp:lastPrinted>
  <dcterms:created xsi:type="dcterms:W3CDTF">2014-01-07T21:51:00Z</dcterms:created>
  <dcterms:modified xsi:type="dcterms:W3CDTF">2014-01-24T19:13:00Z</dcterms:modified>
</cp:coreProperties>
</file>